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91" w:rsidRPr="00F86F91" w:rsidRDefault="00F86F91" w:rsidP="000F706C">
      <w:pPr>
        <w:pStyle w:val="DzMetin"/>
        <w:rPr>
          <w:rFonts w:ascii="Courier New" w:hAnsi="Courier New" w:cs="Courier New"/>
          <w:b/>
        </w:rPr>
      </w:pPr>
      <w:r w:rsidRPr="00F86F91">
        <w:rPr>
          <w:rFonts w:ascii="Courier New" w:hAnsi="Courier New" w:cs="Courier New"/>
          <w:b/>
        </w:rPr>
        <w:t>M1 Sın</w:t>
      </w:r>
      <w:bookmarkStart w:id="0" w:name="_GoBack"/>
      <w:bookmarkEnd w:id="0"/>
      <w:r w:rsidRPr="00F86F91">
        <w:rPr>
          <w:rFonts w:ascii="Courier New" w:hAnsi="Courier New" w:cs="Courier New"/>
          <w:b/>
        </w:rPr>
        <w:t>ıf sorunları</w:t>
      </w:r>
    </w:p>
    <w:p w:rsidR="00F86F91" w:rsidRDefault="00F86F91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00:00:17,490 --&gt; 00:00:23,019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Öğretmenler için en büyük endişelerden biri öğrencilerin davranışlarıyla ilgilenmektir.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00:00:23,019 --&gt; 00:00:28,720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Eğer bir öğrenci derste olduğu halde bir web sitesine ya da sosyal ağa girerse ne olur?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00:00:28,720 --&gt; 00:00:35,140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Bu tür şeyler okul kurallarını, sınıf kurallarını ve öğretmenin beklentilerini gerektirir. Örneğin;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00:00:35,140 --&gt; 00:00:40,730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eğer</w:t>
      </w:r>
      <w:proofErr w:type="gramEnd"/>
      <w:r w:rsidRPr="000F706C">
        <w:rPr>
          <w:rFonts w:ascii="Courier New" w:hAnsi="Courier New" w:cs="Courier New"/>
        </w:rPr>
        <w:t xml:space="preserve"> okul kuralları öğrencilerin sosyal medyayı kullanmalarına izin vermezse, öğretmenin öğrencilere fikirlerini sosyal medyada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00:00:40,730 --&gt; 00:00:46,870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paylaşmalarını</w:t>
      </w:r>
      <w:proofErr w:type="gramEnd"/>
      <w:r w:rsidRPr="000F706C">
        <w:rPr>
          <w:rFonts w:ascii="Courier New" w:hAnsi="Courier New" w:cs="Courier New"/>
        </w:rPr>
        <w:t xml:space="preserve"> söylemesinin bir anlamı yoktur. Öğrencilerle beraber bazı temel esasları koymak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6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00:00:46,870 --&gt; 00:00:52,920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iyi</w:t>
      </w:r>
      <w:proofErr w:type="gramEnd"/>
      <w:r w:rsidRPr="000F706C">
        <w:rPr>
          <w:rFonts w:ascii="Courier New" w:hAnsi="Courier New" w:cs="Courier New"/>
        </w:rPr>
        <w:t xml:space="preserve"> bir fikir olur.  Eğer aletleri farklı yaş gruplarıyla kullanıyorsanız, 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7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00:00:52,920 --&gt; 00:00:59,370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bunu</w:t>
      </w:r>
      <w:proofErr w:type="gramEnd"/>
      <w:r w:rsidRPr="000F706C">
        <w:rPr>
          <w:rFonts w:ascii="Courier New" w:hAnsi="Courier New" w:cs="Courier New"/>
        </w:rPr>
        <w:t xml:space="preserve"> yapmak için bir öğrenci grubu ya da öğrenci meclisi toplantısı düzenlemeyi faydalı bulabilirsiniz.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8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00:00:59,370 --&gt; 00:01:04,070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Okulların öğrencilere çok sık kullandığı ifadelerden biri tabletlerin “öğrenim” için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00:01:04,070 --&gt; 00:01:09,680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kullanılması</w:t>
      </w:r>
      <w:proofErr w:type="gramEnd"/>
      <w:r w:rsidRPr="000F706C">
        <w:rPr>
          <w:rFonts w:ascii="Courier New" w:hAnsi="Courier New" w:cs="Courier New"/>
        </w:rPr>
        <w:t xml:space="preserve"> gerektiğidir. Eğer öğrenciler aletleri öğrenim için kullanmıyorlarsa,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00:01:09,680 --&gt; 00:01:16,680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o</w:t>
      </w:r>
      <w:proofErr w:type="gramEnd"/>
      <w:r w:rsidRPr="000F706C">
        <w:rPr>
          <w:rFonts w:ascii="Courier New" w:hAnsi="Courier New" w:cs="Courier New"/>
        </w:rPr>
        <w:t xml:space="preserve"> zaman kurallar ihlal ediliyor demektir.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11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00:01:16,690 --&gt; 00:01:21,710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Öğretmenler için diğer zor durumlardan biri sınıf düzenidir. Her sınıf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12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00:01:21,710 --&gt; 00:01:27,390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lastRenderedPageBreak/>
        <w:t>değiştirilemez</w:t>
      </w:r>
      <w:proofErr w:type="gramEnd"/>
      <w:r w:rsidRPr="000F706C">
        <w:rPr>
          <w:rFonts w:ascii="Courier New" w:hAnsi="Courier New" w:cs="Courier New"/>
        </w:rPr>
        <w:t>, fakat aynı şekilde, sadece “sıralarda” tablet kullanmak bu mobil araçların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13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00:01:27,390 --&gt; 00:01:32,950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potansiyelini</w:t>
      </w:r>
      <w:proofErr w:type="gramEnd"/>
      <w:r w:rsidRPr="000F706C">
        <w:rPr>
          <w:rFonts w:ascii="Courier New" w:hAnsi="Courier New" w:cs="Courier New"/>
        </w:rPr>
        <w:t xml:space="preserve"> ortaya çıkarmaz. Bunu yapmanın en iyi yollarından biri öğrencilerden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14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00:01:32,950 --&gt; 00:01:35,040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tabletlerini</w:t>
      </w:r>
      <w:proofErr w:type="gramEnd"/>
      <w:r w:rsidRPr="000F706C">
        <w:rPr>
          <w:rFonts w:ascii="Courier New" w:hAnsi="Courier New" w:cs="Courier New"/>
        </w:rPr>
        <w:t xml:space="preserve"> sınıf dışında farklı alanlarda kullanmalarını istemektir.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15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00:01:35,040 --&gt; 00:01:40,250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Örneğin: yerel bir ilgi alanını ziyaret, yakınlarda bir parka yürüyüş gibi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16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00:01:40,250 --&gt; 00:01:44,960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Buna rağmen bir noktada sınıfınızda dersleriniz için geri dönebilirsiniz ve bu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17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00:01:44,960 --&gt; 00:01:50,990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CCL senaryo planlama metodunun size sınıfınızın düzeni konusunda düşünmenizde yardımcı olabileceği yerdir.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18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00:01:50,990 --&gt; 00:01:56,670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Bu konu Modül 2’de daha detaylı açıklanacaktır. Eğer işbirliği üzerine senaryo geliştirmeyi denerseniz –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19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00:01:56,670 --&gt; 00:01:59,960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öğrencilerin</w:t>
      </w:r>
      <w:proofErr w:type="gramEnd"/>
      <w:r w:rsidRPr="000F706C">
        <w:rPr>
          <w:rFonts w:ascii="Courier New" w:hAnsi="Courier New" w:cs="Courier New"/>
        </w:rPr>
        <w:t xml:space="preserve"> nasıl birlikte çalışabileceği konusunda düşünmek zorundasınız.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00:01:59,960 --&gt; 00:02:04,470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Gün içindeki zaman çizelgesi boyunca farklı öğrenci gruplarına sınıfları taşımak zorundaysanız,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21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00:02:04,470 --&gt; 00:02:09,590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bazı</w:t>
      </w:r>
      <w:proofErr w:type="gramEnd"/>
      <w:r w:rsidRPr="000F706C">
        <w:rPr>
          <w:rFonts w:ascii="Courier New" w:hAnsi="Courier New" w:cs="Courier New"/>
        </w:rPr>
        <w:t xml:space="preserve"> öğretmenler için bu karmaşık olabilir. Böyle bir durumda,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22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00:02:09,590 --&gt; 00:02:14,420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tablet</w:t>
      </w:r>
      <w:proofErr w:type="gramEnd"/>
      <w:r w:rsidRPr="000F706C">
        <w:rPr>
          <w:rFonts w:ascii="Courier New" w:hAnsi="Courier New" w:cs="Courier New"/>
        </w:rPr>
        <w:t xml:space="preserve"> kullanımına adapte olabilen okulda özel öğrenim alanlarını belirlemenin faydalı olduğunu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23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00:02:14,420 --&gt; 00:02:20,799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görebilirsiniz</w:t>
      </w:r>
      <w:proofErr w:type="gramEnd"/>
      <w:r w:rsidRPr="000F706C">
        <w:rPr>
          <w:rFonts w:ascii="Courier New" w:hAnsi="Courier New" w:cs="Courier New"/>
        </w:rPr>
        <w:t xml:space="preserve">. Pilot uygulama programı gerçekten yardımcı olabilecektir çünkü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24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lastRenderedPageBreak/>
        <w:t>00:02:20,799 --&gt; 00:02:25,719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öğrencilere</w:t>
      </w:r>
      <w:proofErr w:type="gramEnd"/>
      <w:r w:rsidRPr="000F706C">
        <w:rPr>
          <w:rFonts w:ascii="Courier New" w:hAnsi="Courier New" w:cs="Courier New"/>
        </w:rPr>
        <w:t xml:space="preserve"> farklı sınıf düzenleri sunabilir ve en iyisini yapmaktan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25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00:02:25,720 --&gt; 00:02:26,980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nasıl</w:t>
      </w:r>
      <w:proofErr w:type="gramEnd"/>
      <w:r w:rsidRPr="000F706C">
        <w:rPr>
          <w:rFonts w:ascii="Courier New" w:hAnsi="Courier New" w:cs="Courier New"/>
        </w:rPr>
        <w:t xml:space="preserve"> hoşlandıklarını görebilirsiniz.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26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00:02:31,340 --&gt; 00:02:36,579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Öğrencilerle tablet kullanırken öğretmenlerin sıkça farkına vardığı diğer alanlardan biri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27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00:02:36,579 --&gt; 00:02:41,900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sınıf</w:t>
      </w:r>
      <w:proofErr w:type="gramEnd"/>
      <w:r w:rsidRPr="000F706C">
        <w:rPr>
          <w:rFonts w:ascii="Courier New" w:hAnsi="Courier New" w:cs="Courier New"/>
        </w:rPr>
        <w:t xml:space="preserve"> değişimlerindeki kendi konumlarıdır; bu bilhassa öğretmenlerin eğitici bir yaklaşımla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28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00:02:41,900 --&gt; 00:02:48,510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içerik</w:t>
      </w:r>
      <w:proofErr w:type="gramEnd"/>
      <w:r w:rsidRPr="000F706C">
        <w:rPr>
          <w:rFonts w:ascii="Courier New" w:hAnsi="Courier New" w:cs="Courier New"/>
        </w:rPr>
        <w:t xml:space="preserve"> dağıtmakta önde olma alışkanlığına girdiği bir durumdur.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29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00:02:48,510 --&gt; 00:02:52,930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Tablet tanıtımı öğretmeni, öğrencilerin hepsinin görevleriyle ilgili ve “meşgul” olduklarını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00:02:52,930 --&gt; 00:02:58,150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düşünmeye</w:t>
      </w:r>
      <w:proofErr w:type="gramEnd"/>
      <w:r w:rsidRPr="000F706C">
        <w:rPr>
          <w:rFonts w:ascii="Courier New" w:hAnsi="Courier New" w:cs="Courier New"/>
        </w:rPr>
        <w:t xml:space="preserve"> sevk edebilir ve öğretmen sadece sınıfta dolaşmak ve öğrencileri çalışırken ya da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31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00:02:58,150 --&gt; 00:03:04,090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“bilgi araştırırken” görmek için yeterli olduğunu düşünür.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32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00:03:04,090 --&gt; 00:03:09,409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Öğrenme sonuçlarına ve oluşan kişisel öğrenci gelişiminin değerlendirmesine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33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00:03:09,409 --&gt; 00:03:14,779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uygun</w:t>
      </w:r>
      <w:proofErr w:type="gramEnd"/>
      <w:r w:rsidRPr="000F706C">
        <w:rPr>
          <w:rFonts w:ascii="Courier New" w:hAnsi="Courier New" w:cs="Courier New"/>
        </w:rPr>
        <w:t xml:space="preserve"> olan öğrencilerden yapmaları istenen görevlerin kritik olduğu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34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00:03:14,779 --&gt; 00:03:21,120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kesindir</w:t>
      </w:r>
      <w:proofErr w:type="gramEnd"/>
      <w:r w:rsidRPr="000F706C">
        <w:rPr>
          <w:rFonts w:ascii="Courier New" w:hAnsi="Courier New" w:cs="Courier New"/>
        </w:rPr>
        <w:t xml:space="preserve"> – aksi takdirde dersin sonunda öğretmen çok küçük bir bulguyla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35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00:03:21,120 --&gt; 00:03:26,499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dersi</w:t>
      </w:r>
      <w:proofErr w:type="gramEnd"/>
      <w:r w:rsidRPr="000F706C">
        <w:rPr>
          <w:rFonts w:ascii="Courier New" w:hAnsi="Courier New" w:cs="Courier New"/>
        </w:rPr>
        <w:t xml:space="preserve"> bitirebilir. Yaratıcı sınıf laboratuvarı projesi boyunca kullanmaya başladığımız senaryo gelişim metodu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36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00:03:26,499 --&gt; 00:03:33,499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öğretmene</w:t>
      </w:r>
      <w:proofErr w:type="gramEnd"/>
      <w:r w:rsidRPr="000F706C">
        <w:rPr>
          <w:rFonts w:ascii="Courier New" w:hAnsi="Courier New" w:cs="Courier New"/>
        </w:rPr>
        <w:t xml:space="preserve"> farklı aşamalar için veri belirlemede yardımcı olur.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37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00:03:34,659 --&gt; 00:03:40,739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lastRenderedPageBreak/>
        <w:t xml:space="preserve">Örneğin; eğer senaryonun asıl hedefi bir video yapmak ise,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38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00:03:40,739 --&gt; 00:03:47,739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p</w:t>
      </w:r>
      <w:proofErr w:type="gramEnd"/>
      <w:r w:rsidRPr="000F706C">
        <w:rPr>
          <w:rFonts w:ascii="Courier New" w:hAnsi="Courier New" w:cs="Courier New"/>
        </w:rPr>
        <w:t xml:space="preserve"> hayal etmek, keşfetmek ve kaynak hakkında foto roman yazma, rol yapma ve öğrenme gibi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39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00:03:48,029 --&gt; 00:03:55,029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bireysel</w:t>
      </w:r>
      <w:proofErr w:type="gramEnd"/>
      <w:r w:rsidRPr="000F706C">
        <w:rPr>
          <w:rFonts w:ascii="Courier New" w:hAnsi="Courier New" w:cs="Courier New"/>
        </w:rPr>
        <w:t xml:space="preserve"> öğrenci verileri ve değerlendirme gerektiren pek çok görev içeren farklı aşamalar vardır -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00:03:55,419 --&gt; 00:04:01,269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bunların</w:t>
      </w:r>
      <w:proofErr w:type="gramEnd"/>
      <w:r w:rsidRPr="000F706C">
        <w:rPr>
          <w:rFonts w:ascii="Courier New" w:hAnsi="Courier New" w:cs="Courier New"/>
        </w:rPr>
        <w:t xml:space="preserve"> her biri tarihin belirli bir yerinde ya da döneminde meydana gelebilir.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41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00:04:01,269 --&gt; 00:04:07,779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Bu sadece bir video değildir. Bu nedenle görevlerin tanımlamasını planlamak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42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00:04:07,779 --&gt; 00:04:11,609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ve</w:t>
      </w:r>
      <w:proofErr w:type="gramEnd"/>
      <w:r w:rsidRPr="000F706C">
        <w:rPr>
          <w:rFonts w:ascii="Courier New" w:hAnsi="Courier New" w:cs="Courier New"/>
        </w:rPr>
        <w:t xml:space="preserve"> farklı aşamaların başından sonuna dek öğrencilere rehberlik etmek öğretmenin görevi olmaya başlar.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43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00:04:11,609 --&gt; 00:04:17,759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Kendinizden daha emin olursanız, bir grup CCL öğretmenin tespit ettiği şeylerden biri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44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00:04:17,759 --&gt; 00:04:22,310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öğrencilerin</w:t>
      </w:r>
      <w:proofErr w:type="gramEnd"/>
      <w:r w:rsidRPr="000F706C">
        <w:rPr>
          <w:rFonts w:ascii="Courier New" w:hAnsi="Courier New" w:cs="Courier New"/>
        </w:rPr>
        <w:t xml:space="preserve"> “özgürlüğü ”dür ve bu onlara belirli ders çıktılarını yaratmak için hangi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45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00:04:22,310 --&gt; 00:04:27,930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uygulamaları</w:t>
      </w:r>
      <w:proofErr w:type="gramEnd"/>
      <w:r w:rsidRPr="000F706C">
        <w:rPr>
          <w:rFonts w:ascii="Courier New" w:hAnsi="Courier New" w:cs="Courier New"/>
        </w:rPr>
        <w:t xml:space="preserve"> seçecekleri konusunda karar vermelerine izin vermeye başlayabilmeniz demektir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46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00:04:27,930 --&gt; 00:04:32,050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Ve gerçekten ne yapacaklarına karar vermelerine izin verin.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47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00:04:36,050 --&gt; 00:04:41,699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Çoğu öğretmen için en büyük endişe sınavdır- eğer tablet kullanırlarsa- hala sınavlarını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48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00:04:41,699 --&gt; 00:04:48,699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geçebilirler</w:t>
      </w:r>
      <w:proofErr w:type="gramEnd"/>
      <w:r w:rsidRPr="000F706C">
        <w:rPr>
          <w:rFonts w:ascii="Courier New" w:hAnsi="Courier New" w:cs="Courier New"/>
        </w:rPr>
        <w:t xml:space="preserve"> mi? Elbette bunun kesin bir cevabı yok. CCL öğretmenlerinin farkına vardığı şey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49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00:04:49,919 --&gt; 00:04:55,490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tablet</w:t>
      </w:r>
      <w:proofErr w:type="gramEnd"/>
      <w:r w:rsidRPr="000F706C">
        <w:rPr>
          <w:rFonts w:ascii="Courier New" w:hAnsi="Courier New" w:cs="Courier New"/>
        </w:rPr>
        <w:t xml:space="preserve"> kullanımı için plan yapmaya zaman ayırmanın, okul müfredatının en ilgili bölümünü belirlemenin ve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00:04:55,490 --&gt; 00:05:01,520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diğer</w:t>
      </w:r>
      <w:proofErr w:type="gramEnd"/>
      <w:r w:rsidRPr="000F706C">
        <w:rPr>
          <w:rFonts w:ascii="Courier New" w:hAnsi="Courier New" w:cs="Courier New"/>
        </w:rPr>
        <w:t xml:space="preserve"> kaynaklarla birlikte tabletleri bütünleştirmenin hala devam eden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51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00:05:01,520 --&gt; 00:05:08,319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bir</w:t>
      </w:r>
      <w:proofErr w:type="gramEnd"/>
      <w:r w:rsidRPr="000F706C">
        <w:rPr>
          <w:rFonts w:ascii="Courier New" w:hAnsi="Courier New" w:cs="Courier New"/>
        </w:rPr>
        <w:t xml:space="preserve"> süreç olduğudur. Bu, gerçekten öğrencilerinizle en iyi yaptığınız şeyi bulup ortaya çıkarmak ve farklı yaklaşımları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52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00:05:08,319 --&gt; 00:05:09,520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denemek</w:t>
      </w:r>
      <w:proofErr w:type="gramEnd"/>
      <w:r w:rsidRPr="000F706C">
        <w:rPr>
          <w:rFonts w:ascii="Courier New" w:hAnsi="Courier New" w:cs="Courier New"/>
        </w:rPr>
        <w:t xml:space="preserve"> ile ilgilidir.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53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00:05:09,520 --&gt; 00:05:16,520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Son olarak, belki biraz alışık olunmayan bir ricam olacak. Hâlihazırda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54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00:05:17,870 --&gt; 00:05:23,479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tüm</w:t>
      </w:r>
      <w:proofErr w:type="gramEnd"/>
      <w:r w:rsidRPr="000F706C">
        <w:rPr>
          <w:rFonts w:ascii="Courier New" w:hAnsi="Courier New" w:cs="Courier New"/>
        </w:rPr>
        <w:t xml:space="preserve"> dünya ülkelerinden </w:t>
      </w:r>
      <w:proofErr w:type="spellStart"/>
      <w:r w:rsidRPr="000F706C">
        <w:rPr>
          <w:rFonts w:ascii="Courier New" w:hAnsi="Courier New" w:cs="Courier New"/>
        </w:rPr>
        <w:t>MOOC’la</w:t>
      </w:r>
      <w:proofErr w:type="spellEnd"/>
      <w:r w:rsidRPr="000F706C">
        <w:rPr>
          <w:rFonts w:ascii="Courier New" w:hAnsi="Courier New" w:cs="Courier New"/>
        </w:rPr>
        <w:t xml:space="preserve"> katılan eğitimcilerimiz var. Farklı yerlerden oluşan 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55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00:05:23,479 --&gt; 00:05:29,479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koleksiyonuma</w:t>
      </w:r>
      <w:proofErr w:type="gramEnd"/>
      <w:r w:rsidRPr="000F706C">
        <w:rPr>
          <w:rFonts w:ascii="Courier New" w:hAnsi="Courier New" w:cs="Courier New"/>
        </w:rPr>
        <w:t xml:space="preserve"> eklemek için sizden ülkelerinizin geleneksel kartpostallarından almak ve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56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00:05:29,480 --&gt; 00:05:33,880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proofErr w:type="gramStart"/>
      <w:r w:rsidRPr="000F706C">
        <w:rPr>
          <w:rFonts w:ascii="Courier New" w:hAnsi="Courier New" w:cs="Courier New"/>
        </w:rPr>
        <w:t>tablet</w:t>
      </w:r>
      <w:proofErr w:type="gramEnd"/>
      <w:r w:rsidRPr="000F706C">
        <w:rPr>
          <w:rFonts w:ascii="Courier New" w:hAnsi="Courier New" w:cs="Courier New"/>
        </w:rPr>
        <w:t xml:space="preserve"> uygulamanızın nasıl gittiğini duymak istiyorum.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57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>00:05:33,880 --&gt; 00:05:36,560</w:t>
      </w:r>
    </w:p>
    <w:p w:rsidR="000F706C" w:rsidRPr="000F706C" w:rsidRDefault="000F706C" w:rsidP="000F706C">
      <w:pPr>
        <w:pStyle w:val="DzMetin"/>
        <w:rPr>
          <w:rFonts w:ascii="Courier New" w:hAnsi="Courier New" w:cs="Courier New"/>
        </w:rPr>
      </w:pPr>
      <w:r w:rsidRPr="000F706C">
        <w:rPr>
          <w:rFonts w:ascii="Courier New" w:hAnsi="Courier New" w:cs="Courier New"/>
        </w:rPr>
        <w:t xml:space="preserve">Ekranda görünen adresten bana yazabilirsiniz. </w:t>
      </w:r>
    </w:p>
    <w:p w:rsidR="000F706C" w:rsidRDefault="000F706C" w:rsidP="000F706C">
      <w:pPr>
        <w:pStyle w:val="DzMetin"/>
        <w:rPr>
          <w:rFonts w:ascii="Courier New" w:hAnsi="Courier New" w:cs="Courier New"/>
        </w:rPr>
      </w:pPr>
    </w:p>
    <w:sectPr w:rsidR="000F706C" w:rsidSect="00F86F91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63" w:rsidRDefault="00051963" w:rsidP="00F86F91">
      <w:pPr>
        <w:spacing w:after="0" w:line="240" w:lineRule="auto"/>
      </w:pPr>
      <w:r>
        <w:separator/>
      </w:r>
    </w:p>
  </w:endnote>
  <w:endnote w:type="continuationSeparator" w:id="0">
    <w:p w:rsidR="00051963" w:rsidRDefault="00051963" w:rsidP="00F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63" w:rsidRDefault="00051963" w:rsidP="00F86F91">
      <w:pPr>
        <w:spacing w:after="0" w:line="240" w:lineRule="auto"/>
      </w:pPr>
      <w:r>
        <w:separator/>
      </w:r>
    </w:p>
  </w:footnote>
  <w:footnote w:type="continuationSeparator" w:id="0">
    <w:p w:rsidR="00051963" w:rsidRDefault="00051963" w:rsidP="00F8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91" w:rsidRPr="007C34B4" w:rsidRDefault="00F86F91" w:rsidP="00F86F9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F86F91" w:rsidRDefault="00F86F91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97"/>
    <w:rsid w:val="00051963"/>
    <w:rsid w:val="000F706C"/>
    <w:rsid w:val="001C4A01"/>
    <w:rsid w:val="00F22297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D6C5-9577-4163-9D6C-3F42280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68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6808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F8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F91"/>
  </w:style>
  <w:style w:type="paragraph" w:styleId="Altbilgi">
    <w:name w:val="footer"/>
    <w:basedOn w:val="Normal"/>
    <w:link w:val="AltbilgiChar"/>
    <w:uiPriority w:val="99"/>
    <w:unhideWhenUsed/>
    <w:rsid w:val="00F8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5649</Characters>
  <Application>Microsoft Office Word</Application>
  <DocSecurity>0</DocSecurity>
  <Lines>47</Lines>
  <Paragraphs>13</Paragraphs>
  <ScaleCrop>false</ScaleCrop>
  <Company>By NeC ® 2010 | Katilimsiz.Com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2015-05-17T10:15:00Z</dcterms:created>
  <dcterms:modified xsi:type="dcterms:W3CDTF">2015-11-17T13:05:00Z</dcterms:modified>
</cp:coreProperties>
</file>