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B" w:rsidRPr="00A904A2" w:rsidRDefault="0063213B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66"/>
        <w:gridCol w:w="3922"/>
        <w:gridCol w:w="3932"/>
      </w:tblGrid>
      <w:tr w:rsidR="00A27364" w:rsidTr="00BC73A1">
        <w:trPr>
          <w:trHeight w:val="758"/>
        </w:trPr>
        <w:tc>
          <w:tcPr>
            <w:tcW w:w="6366" w:type="dxa"/>
            <w:vMerge w:val="restart"/>
          </w:tcPr>
          <w:p w:rsidR="00A27364" w:rsidRDefault="00A27364" w:rsidP="00BC73A1"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r w:rsidRPr="0005578C">
              <w:rPr>
                <w:rStyle w:val="hps"/>
                <w:rFonts w:ascii="Arial" w:hAnsi="Arial" w:cs="Arial"/>
                <w:b/>
                <w:color w:val="222222"/>
              </w:rPr>
              <w:t>"</w:t>
            </w:r>
            <w:r w:rsidRPr="0005578C">
              <w:rPr>
                <w:rFonts w:ascii="Arial" w:hAnsi="Arial" w:cs="Arial"/>
                <w:b/>
                <w:color w:val="222222"/>
              </w:rPr>
              <w:t xml:space="preserve">Sonsuz" </w:t>
            </w:r>
            <w:r w:rsidRPr="0005578C">
              <w:rPr>
                <w:rStyle w:val="hps"/>
                <w:rFonts w:ascii="Arial" w:hAnsi="Arial" w:cs="Arial"/>
                <w:b/>
                <w:color w:val="222222"/>
              </w:rPr>
              <w:t>Seçim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İsveç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Kunskapsskolan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modeline dayalıdır.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Alan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eğilimi</w:t>
            </w:r>
            <w:r>
              <w:rPr>
                <w:rFonts w:ascii="Arial" w:hAnsi="Arial" w:cs="Arial"/>
                <w:color w:val="222222"/>
              </w:rPr>
              <w:t xml:space="preserve">: </w:t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farklı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</w:t>
            </w:r>
            <w:bookmarkStart w:id="0" w:name="_GoBack"/>
            <w:bookmarkEnd w:id="0"/>
            <w:r>
              <w:rPr>
                <w:rStyle w:val="hps"/>
                <w:rFonts w:ascii="Arial" w:hAnsi="Arial" w:cs="Arial"/>
                <w:color w:val="222222"/>
              </w:rPr>
              <w:t>enme etkinliklerine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yer sağlayacak şekilde tasarlanmıştır.</w:t>
            </w:r>
          </w:p>
          <w:p w:rsidR="00A27364" w:rsidRDefault="00A27364" w:rsidP="00BC73A1">
            <w:r>
              <w:rPr>
                <w:noProof/>
                <w:lang w:eastAsia="tr-TR"/>
              </w:rPr>
              <w:drawing>
                <wp:inline distT="0" distB="0" distL="0" distR="0" wp14:anchorId="4B02AD9C" wp14:editId="40CB16F5">
                  <wp:extent cx="3905250" cy="34671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A27364" w:rsidRDefault="00A27364" w:rsidP="00BC73A1">
            <w:r>
              <w:t>ESİNLENME İFADESİ</w:t>
            </w:r>
          </w:p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Kişiselleştirilmiş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müfredat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 stili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içeriği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Seçimi</w:t>
            </w:r>
          </w:p>
        </w:tc>
        <w:tc>
          <w:tcPr>
            <w:tcW w:w="3932" w:type="dxa"/>
            <w:vMerge w:val="restart"/>
          </w:tcPr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karışık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teknik</w:t>
            </w:r>
            <w:r>
              <w:rPr>
                <w:rFonts w:ascii="Arial" w:hAnsi="Arial" w:cs="Arial"/>
                <w:color w:val="222222"/>
              </w:rPr>
              <w:t xml:space="preserve">: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simülasyonlar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, videolar,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bloglar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skype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vb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Pratik</w:t>
            </w:r>
            <w:r>
              <w:rPr>
                <w:rFonts w:ascii="Arial" w:hAnsi="Arial" w:cs="Arial"/>
                <w:color w:val="222222"/>
              </w:rPr>
              <w:t xml:space="preserve">: </w:t>
            </w:r>
            <w:r>
              <w:rPr>
                <w:rStyle w:val="hps"/>
                <w:rFonts w:ascii="Arial" w:hAnsi="Arial" w:cs="Arial"/>
                <w:color w:val="222222"/>
              </w:rPr>
              <w:t>fasulye torbaları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silinebilir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duvar</w:t>
            </w:r>
            <w:r>
              <w:rPr>
                <w:rFonts w:ascii="Arial" w:hAnsi="Arial" w:cs="Arial"/>
                <w:color w:val="222222"/>
              </w:rPr>
              <w:t>,</w:t>
            </w:r>
          </w:p>
        </w:tc>
      </w:tr>
      <w:tr w:rsidR="00A27364" w:rsidTr="00BC73A1">
        <w:trPr>
          <w:trHeight w:val="757"/>
        </w:trPr>
        <w:tc>
          <w:tcPr>
            <w:tcW w:w="6366" w:type="dxa"/>
            <w:vMerge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3922" w:type="dxa"/>
            <w:vMerge w:val="restart"/>
          </w:tcPr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: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Gelişimi: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 İçerik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bilgisi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bağımsızlığı</w:t>
            </w:r>
          </w:p>
        </w:tc>
        <w:tc>
          <w:tcPr>
            <w:tcW w:w="3932" w:type="dxa"/>
            <w:vMerge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</w:tr>
      <w:tr w:rsidR="00A27364" w:rsidTr="00BC73A1">
        <w:tc>
          <w:tcPr>
            <w:tcW w:w="6366" w:type="dxa"/>
            <w:vMerge/>
          </w:tcPr>
          <w:p w:rsidR="00A27364" w:rsidRDefault="00A27364" w:rsidP="00BC73A1"/>
        </w:tc>
        <w:tc>
          <w:tcPr>
            <w:tcW w:w="3922" w:type="dxa"/>
            <w:vMerge/>
          </w:tcPr>
          <w:p w:rsidR="00A27364" w:rsidRDefault="00A27364" w:rsidP="00BC73A1"/>
        </w:tc>
        <w:tc>
          <w:tcPr>
            <w:tcW w:w="3932" w:type="dxa"/>
          </w:tcPr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"Her n</w:t>
            </w:r>
            <w:r>
              <w:rPr>
                <w:rFonts w:ascii="Arial" w:hAnsi="Arial" w:cs="Arial"/>
                <w:color w:val="222222"/>
              </w:rPr>
              <w:t xml:space="preserve">e ise"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ders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seçimine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bağlıdır</w:t>
            </w:r>
          </w:p>
        </w:tc>
      </w:tr>
      <w:tr w:rsidR="00A27364" w:rsidTr="00BC73A1">
        <w:tc>
          <w:tcPr>
            <w:tcW w:w="6366" w:type="dxa"/>
            <w:vMerge/>
          </w:tcPr>
          <w:p w:rsidR="00A27364" w:rsidRDefault="00A27364" w:rsidP="00BC73A1"/>
        </w:tc>
        <w:tc>
          <w:tcPr>
            <w:tcW w:w="3922" w:type="dxa"/>
            <w:vMerge w:val="restart"/>
          </w:tcPr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seçimine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bağlı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Karışıktır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: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grup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yeterli </w:t>
            </w:r>
            <w:r>
              <w:rPr>
                <w:rStyle w:val="hps"/>
                <w:rFonts w:ascii="Arial" w:hAnsi="Arial" w:cs="Arial"/>
                <w:color w:val="222222"/>
              </w:rPr>
              <w:t>sayılarda ise</w:t>
            </w:r>
            <w:r>
              <w:rPr>
                <w:rFonts w:ascii="Arial" w:hAnsi="Arial" w:cs="Arial"/>
                <w:color w:val="222222"/>
              </w:rPr>
              <w:t xml:space="preserve">), </w:t>
            </w:r>
            <w:r>
              <w:rPr>
                <w:rStyle w:val="hps"/>
                <w:rFonts w:ascii="Arial" w:hAnsi="Arial" w:cs="Arial"/>
                <w:color w:val="222222"/>
              </w:rPr>
              <w:t>bireysel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çevrimiçi, çevrimdışı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Değerlendirmesine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Çeşitleri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mutabık kalınan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ama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hedefi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uygun</w:t>
            </w:r>
          </w:p>
        </w:tc>
        <w:tc>
          <w:tcPr>
            <w:tcW w:w="3932" w:type="dxa"/>
          </w:tcPr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"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Esnek"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farklı türde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olanaklar mevcuttur</w:t>
            </w:r>
          </w:p>
        </w:tc>
      </w:tr>
      <w:tr w:rsidR="00A27364" w:rsidTr="00BC73A1">
        <w:tc>
          <w:tcPr>
            <w:tcW w:w="6366" w:type="dxa"/>
            <w:vMerge/>
          </w:tcPr>
          <w:p w:rsidR="00A27364" w:rsidRDefault="00A27364" w:rsidP="00BC73A1"/>
        </w:tc>
        <w:tc>
          <w:tcPr>
            <w:tcW w:w="3922" w:type="dxa"/>
            <w:vMerge/>
          </w:tcPr>
          <w:p w:rsidR="00A27364" w:rsidRDefault="00A27364" w:rsidP="00BC73A1"/>
        </w:tc>
        <w:tc>
          <w:tcPr>
            <w:tcW w:w="3932" w:type="dxa"/>
          </w:tcPr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Danışman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rehber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sorumluluğu</w:t>
            </w:r>
            <w:r>
              <w:rPr>
                <w:rFonts w:ascii="Arial" w:hAnsi="Arial" w:cs="Arial"/>
                <w:color w:val="222222"/>
              </w:rPr>
              <w:t xml:space="preserve"> olan </w:t>
            </w:r>
            <w:r>
              <w:rPr>
                <w:rStyle w:val="hps"/>
                <w:rFonts w:ascii="Arial" w:hAnsi="Arial" w:cs="Arial"/>
                <w:color w:val="222222"/>
              </w:rPr>
              <w:t>Öğrenci</w:t>
            </w:r>
          </w:p>
        </w:tc>
      </w:tr>
      <w:tr w:rsidR="00A27364" w:rsidTr="00BC73A1">
        <w:tc>
          <w:tcPr>
            <w:tcW w:w="6366" w:type="dxa"/>
            <w:vMerge/>
          </w:tcPr>
          <w:p w:rsidR="00A27364" w:rsidRDefault="00A27364" w:rsidP="00BC73A1"/>
        </w:tc>
        <w:tc>
          <w:tcPr>
            <w:tcW w:w="3922" w:type="dxa"/>
            <w:vMerge/>
          </w:tcPr>
          <w:p w:rsidR="00A27364" w:rsidRDefault="00A27364" w:rsidP="00BC73A1"/>
        </w:tc>
        <w:tc>
          <w:tcPr>
            <w:tcW w:w="3932" w:type="dxa"/>
          </w:tcPr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ETKİLEŞİMLER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"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Karışık"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derse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bağlıdır</w:t>
            </w:r>
          </w:p>
        </w:tc>
      </w:tr>
      <w:tr w:rsidR="00A27364" w:rsidTr="00BC73A1">
        <w:tc>
          <w:tcPr>
            <w:tcW w:w="6366" w:type="dxa"/>
            <w:vMerge/>
          </w:tcPr>
          <w:p w:rsidR="00A27364" w:rsidRDefault="00A27364" w:rsidP="00BC73A1"/>
        </w:tc>
        <w:tc>
          <w:tcPr>
            <w:tcW w:w="7854" w:type="dxa"/>
            <w:gridSpan w:val="2"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 w:rsidRPr="00401B03">
              <w:rPr>
                <w:rStyle w:val="hps"/>
                <w:rFonts w:ascii="Arial" w:hAnsi="Arial" w:cs="Arial"/>
                <w:color w:val="222222"/>
              </w:rPr>
              <w:t>ÖYKÜ</w:t>
            </w:r>
            <w:r>
              <w:rPr>
                <w:rStyle w:val="hps"/>
                <w:rFonts w:ascii="Arial" w:hAnsi="Arial" w:cs="Arial"/>
                <w:color w:val="222222"/>
              </w:rPr>
              <w:t>SEL</w:t>
            </w:r>
            <w:r w:rsidRPr="00401B03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ANLATIM </w:t>
            </w:r>
          </w:p>
          <w:p w:rsidR="00A27364" w:rsidRDefault="00A27364" w:rsidP="00BC73A1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Öğrencilere bir dizi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yolları,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dizi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içerik sağlayan bir 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çevrimiçi </w:t>
            </w:r>
            <w:r>
              <w:rPr>
                <w:rStyle w:val="hps"/>
                <w:rFonts w:ascii="Arial" w:hAnsi="Arial" w:cs="Arial"/>
                <w:color w:val="222222"/>
              </w:rPr>
              <w:t>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fiziksel</w:t>
            </w:r>
            <w:r>
              <w:rPr>
                <w:rFonts w:ascii="Arial" w:hAnsi="Arial" w:cs="Arial"/>
                <w:color w:val="222222"/>
              </w:rPr>
              <w:t xml:space="preserve">) </w:t>
            </w:r>
            <w:r>
              <w:rPr>
                <w:rStyle w:val="hps"/>
                <w:rFonts w:ascii="Arial" w:hAnsi="Arial" w:cs="Arial"/>
                <w:color w:val="222222"/>
              </w:rPr>
              <w:t>verilir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bireysel plan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hedeflerini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yönetmelerine yardımcı olur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öğrenmeyi kolaylaştırır</w:t>
            </w:r>
            <w:r>
              <w:rPr>
                <w:rFonts w:ascii="Arial" w:hAnsi="Arial" w:cs="Arial"/>
                <w:color w:val="222222"/>
              </w:rPr>
              <w:t>.</w:t>
            </w:r>
          </w:p>
          <w:p w:rsidR="00A27364" w:rsidRPr="0005578C" w:rsidRDefault="00A27364" w:rsidP="00BC73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578C">
              <w:rPr>
                <w:rStyle w:val="hps"/>
                <w:rFonts w:ascii="Arial" w:hAnsi="Arial" w:cs="Arial"/>
                <w:color w:val="FF0000"/>
              </w:rPr>
              <w:t>ZORLUKLA</w:t>
            </w:r>
            <w:r>
              <w:rPr>
                <w:rStyle w:val="hps"/>
                <w:rFonts w:ascii="Arial" w:hAnsi="Arial" w:cs="Arial"/>
                <w:color w:val="FF0000"/>
              </w:rPr>
              <w:t xml:space="preserve">R </w:t>
            </w:r>
          </w:p>
          <w:p w:rsidR="00A27364" w:rsidRPr="0005578C" w:rsidRDefault="00A27364" w:rsidP="00BC73A1">
            <w:pPr>
              <w:rPr>
                <w:rStyle w:val="hps"/>
                <w:rFonts w:ascii="Arial" w:hAnsi="Arial" w:cs="Arial"/>
                <w:color w:val="FF0000"/>
              </w:rPr>
            </w:pPr>
            <w:r w:rsidRPr="0005578C">
              <w:rPr>
                <w:rStyle w:val="hps"/>
                <w:rFonts w:ascii="Arial" w:hAnsi="Arial" w:cs="Arial"/>
                <w:color w:val="FF0000"/>
              </w:rPr>
              <w:t>•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bilim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konuları</w:t>
            </w:r>
            <w:r>
              <w:rPr>
                <w:rStyle w:val="hps"/>
                <w:rFonts w:ascii="Arial" w:hAnsi="Arial" w:cs="Arial"/>
                <w:color w:val="FF0000"/>
              </w:rPr>
              <w:t xml:space="preserve"> ile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sanat</w:t>
            </w:r>
            <w:r w:rsidRPr="0005578C">
              <w:rPr>
                <w:rFonts w:ascii="Arial" w:hAnsi="Arial" w:cs="Arial"/>
                <w:color w:val="FF0000"/>
              </w:rPr>
              <w:t xml:space="preserve">,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spor vb. uyum</w:t>
            </w:r>
            <w:r>
              <w:rPr>
                <w:rStyle w:val="hps"/>
                <w:rFonts w:ascii="Arial" w:hAnsi="Arial" w:cs="Arial"/>
                <w:color w:val="FF0000"/>
              </w:rPr>
              <w:t>laştırma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 xml:space="preserve"> </w:t>
            </w:r>
          </w:p>
          <w:p w:rsidR="00A27364" w:rsidRPr="0005578C" w:rsidRDefault="00A27364" w:rsidP="00BC73A1">
            <w:pPr>
              <w:rPr>
                <w:rFonts w:ascii="Arial" w:hAnsi="Arial" w:cs="Arial"/>
                <w:color w:val="FF0000"/>
              </w:rPr>
            </w:pPr>
            <w:r w:rsidRPr="0005578C">
              <w:rPr>
                <w:rStyle w:val="hps"/>
                <w:rFonts w:ascii="Arial" w:hAnsi="Arial" w:cs="Arial"/>
                <w:color w:val="FF0000"/>
              </w:rPr>
              <w:t>• Uzman öğretmenlerin</w:t>
            </w:r>
            <w:r w:rsidRPr="0005578C">
              <w:rPr>
                <w:rFonts w:ascii="Arial" w:hAnsi="Arial" w:cs="Arial"/>
                <w:color w:val="FF0000"/>
              </w:rPr>
              <w:t xml:space="preserve"> r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olü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- bu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sağlanacak</w:t>
            </w:r>
            <w:r>
              <w:rPr>
                <w:rStyle w:val="hps"/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mıdır</w:t>
            </w:r>
            <w:r w:rsidRPr="0005578C">
              <w:rPr>
                <w:rFonts w:ascii="Arial" w:hAnsi="Arial" w:cs="Arial"/>
                <w:color w:val="FF0000"/>
              </w:rPr>
              <w:t>?</w:t>
            </w:r>
          </w:p>
          <w:p w:rsidR="00A27364" w:rsidRPr="0005578C" w:rsidRDefault="00A27364" w:rsidP="00BC73A1">
            <w:pPr>
              <w:rPr>
                <w:rStyle w:val="hps"/>
                <w:rFonts w:ascii="Arial" w:hAnsi="Arial" w:cs="Arial"/>
                <w:color w:val="FF0000"/>
              </w:rPr>
            </w:pPr>
            <w:r w:rsidRPr="0005578C">
              <w:rPr>
                <w:rStyle w:val="hps"/>
                <w:rFonts w:ascii="Arial" w:hAnsi="Arial" w:cs="Arial"/>
                <w:color w:val="FF0000"/>
              </w:rPr>
              <w:t>•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Bu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karar</w:t>
            </w:r>
            <w:r>
              <w:rPr>
                <w:rStyle w:val="hps"/>
                <w:rFonts w:ascii="Arial" w:hAnsi="Arial" w:cs="Arial"/>
                <w:color w:val="FF0000"/>
              </w:rPr>
              <w:t>ları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 xml:space="preserve"> vermeleri için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öğrencileri destekleme</w:t>
            </w:r>
          </w:p>
          <w:p w:rsidR="00A27364" w:rsidRPr="0005578C" w:rsidRDefault="00A27364" w:rsidP="00BC73A1">
            <w:pPr>
              <w:rPr>
                <w:rStyle w:val="hps"/>
                <w:rFonts w:ascii="Arial" w:hAnsi="Arial" w:cs="Arial"/>
                <w:color w:val="FF0000"/>
              </w:rPr>
            </w:pPr>
            <w:r w:rsidRPr="0005578C">
              <w:rPr>
                <w:rStyle w:val="hps"/>
                <w:rFonts w:ascii="Arial" w:hAnsi="Arial" w:cs="Arial"/>
                <w:color w:val="FF0000"/>
              </w:rPr>
              <w:t>•</w:t>
            </w:r>
            <w:r>
              <w:rPr>
                <w:rStyle w:val="hps"/>
                <w:rFonts w:ascii="Arial" w:hAnsi="Arial" w:cs="Arial"/>
                <w:color w:val="FF0000"/>
              </w:rPr>
              <w:t xml:space="preserve"> Ö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ğrencilerin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ihtiyaçları ve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 xml:space="preserve">uygun </w:t>
            </w:r>
            <w:r>
              <w:rPr>
                <w:rStyle w:val="hps"/>
                <w:rFonts w:ascii="Arial" w:hAnsi="Arial" w:cs="Arial"/>
                <w:color w:val="FF0000"/>
              </w:rPr>
              <w:t>formatı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Style w:val="hps"/>
                <w:rFonts w:ascii="Arial" w:hAnsi="Arial" w:cs="Arial"/>
                <w:color w:val="FF0000"/>
              </w:rPr>
              <w:t>anla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maları</w:t>
            </w:r>
            <w:r>
              <w:rPr>
                <w:rStyle w:val="hps"/>
                <w:rFonts w:ascii="Arial" w:hAnsi="Arial" w:cs="Arial"/>
                <w:color w:val="FF0000"/>
              </w:rPr>
              <w:t>na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 xml:space="preserve"> yardımcı ol</w:t>
            </w:r>
            <w:r>
              <w:rPr>
                <w:rStyle w:val="hps"/>
                <w:rFonts w:ascii="Arial" w:hAnsi="Arial" w:cs="Arial"/>
                <w:color w:val="FF0000"/>
              </w:rPr>
              <w:t>abil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m</w:t>
            </w:r>
            <w:r>
              <w:rPr>
                <w:rStyle w:val="hps"/>
                <w:rFonts w:ascii="Arial" w:hAnsi="Arial" w:cs="Arial"/>
                <w:color w:val="FF0000"/>
              </w:rPr>
              <w:t>e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l</w:t>
            </w:r>
            <w:r>
              <w:rPr>
                <w:rStyle w:val="hps"/>
                <w:rFonts w:ascii="Arial" w:hAnsi="Arial" w:cs="Arial"/>
                <w:color w:val="FF0000"/>
              </w:rPr>
              <w:t>e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r</w:t>
            </w:r>
            <w:r>
              <w:rPr>
                <w:rStyle w:val="hps"/>
                <w:rFonts w:ascii="Arial" w:hAnsi="Arial" w:cs="Arial"/>
                <w:color w:val="FF0000"/>
              </w:rPr>
              <w:t>i için ö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ğretmenler</w:t>
            </w:r>
            <w:r>
              <w:rPr>
                <w:rStyle w:val="hps"/>
                <w:rFonts w:ascii="Arial" w:hAnsi="Arial" w:cs="Arial"/>
                <w:color w:val="FF0000"/>
              </w:rPr>
              <w:t>i d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e</w:t>
            </w:r>
            <w:r>
              <w:rPr>
                <w:rStyle w:val="hps"/>
                <w:rFonts w:ascii="Arial" w:hAnsi="Arial" w:cs="Arial"/>
                <w:color w:val="FF0000"/>
              </w:rPr>
              <w:t>steklemek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 xml:space="preserve"> </w:t>
            </w:r>
          </w:p>
          <w:p w:rsidR="00A27364" w:rsidRPr="0005578C" w:rsidRDefault="00A27364" w:rsidP="00BC73A1">
            <w:pPr>
              <w:rPr>
                <w:rStyle w:val="hps"/>
                <w:rFonts w:ascii="Arial" w:hAnsi="Arial" w:cs="Arial"/>
                <w:color w:val="FF0000"/>
              </w:rPr>
            </w:pPr>
            <w:r w:rsidRPr="0005578C">
              <w:rPr>
                <w:rStyle w:val="hps"/>
                <w:rFonts w:ascii="Arial" w:hAnsi="Arial" w:cs="Arial"/>
                <w:color w:val="FF0000"/>
              </w:rPr>
              <w:t>•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Sadece sınıfın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değil bütün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kurumun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değişimini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gerektirir</w:t>
            </w:r>
          </w:p>
          <w:p w:rsidR="00A27364" w:rsidRPr="00401B03" w:rsidRDefault="00A27364" w:rsidP="00BC73A1">
            <w:pPr>
              <w:rPr>
                <w:rFonts w:ascii="Arial" w:hAnsi="Arial" w:cs="Arial"/>
                <w:color w:val="222222"/>
              </w:rPr>
            </w:pPr>
            <w:r w:rsidRPr="0005578C">
              <w:rPr>
                <w:rStyle w:val="hps"/>
                <w:rFonts w:ascii="Arial" w:hAnsi="Arial" w:cs="Arial"/>
                <w:color w:val="FF0000"/>
              </w:rPr>
              <w:t>•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Style w:val="hps"/>
                <w:rFonts w:ascii="Arial" w:hAnsi="Arial" w:cs="Arial"/>
                <w:color w:val="FF0000"/>
              </w:rPr>
              <w:t>A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ynı içeriği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 xml:space="preserve">öğretmek için </w:t>
            </w:r>
            <w:r>
              <w:rPr>
                <w:rStyle w:val="hps"/>
                <w:rFonts w:ascii="Arial" w:hAnsi="Arial" w:cs="Arial"/>
                <w:color w:val="FF0000"/>
              </w:rPr>
              <w:t>bir dizi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 xml:space="preserve"> çeşitli yöntemler</w:t>
            </w:r>
            <w:r w:rsidRPr="0005578C">
              <w:rPr>
                <w:rFonts w:ascii="Arial" w:hAnsi="Arial" w:cs="Arial"/>
                <w:color w:val="FF0000"/>
              </w:rPr>
              <w:t xml:space="preserve"> </w:t>
            </w:r>
            <w:r w:rsidRPr="0005578C">
              <w:rPr>
                <w:rStyle w:val="hps"/>
                <w:rFonts w:ascii="Arial" w:hAnsi="Arial" w:cs="Arial"/>
                <w:color w:val="FF0000"/>
              </w:rPr>
              <w:t>geliştirme</w:t>
            </w:r>
          </w:p>
        </w:tc>
      </w:tr>
    </w:tbl>
    <w:p w:rsidR="005E7E9A" w:rsidRDefault="005E7E9A"/>
    <w:p w:rsidR="008F2A94" w:rsidRDefault="008F2A94"/>
    <w:sectPr w:rsidR="008F2A94" w:rsidSect="0048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E0"/>
    <w:rsid w:val="003468FF"/>
    <w:rsid w:val="004835E0"/>
    <w:rsid w:val="004C4E15"/>
    <w:rsid w:val="005E7E9A"/>
    <w:rsid w:val="0063213B"/>
    <w:rsid w:val="00665188"/>
    <w:rsid w:val="006C6507"/>
    <w:rsid w:val="007465EA"/>
    <w:rsid w:val="00876B73"/>
    <w:rsid w:val="008F2A94"/>
    <w:rsid w:val="00980C64"/>
    <w:rsid w:val="00A27364"/>
    <w:rsid w:val="00A713EC"/>
    <w:rsid w:val="00A904A2"/>
    <w:rsid w:val="00B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E9A"/>
    <w:pPr>
      <w:ind w:left="720"/>
      <w:contextualSpacing/>
    </w:pPr>
  </w:style>
  <w:style w:type="table" w:styleId="TabloKlavuzu">
    <w:name w:val="Table Grid"/>
    <w:basedOn w:val="NormalTablo"/>
    <w:uiPriority w:val="59"/>
    <w:rsid w:val="00A2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27364"/>
  </w:style>
  <w:style w:type="character" w:customStyle="1" w:styleId="shorttext">
    <w:name w:val="short_text"/>
    <w:basedOn w:val="VarsaylanParagrafYazTipi"/>
    <w:rsid w:val="00A27364"/>
  </w:style>
  <w:style w:type="paragraph" w:styleId="BalonMetni">
    <w:name w:val="Balloon Text"/>
    <w:basedOn w:val="Normal"/>
    <w:link w:val="BalonMetniCh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364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VarsaylanParagrafYazTipi"/>
    <w:rsid w:val="00A27364"/>
    <w:rPr>
      <w:color w:val="4D90F0"/>
    </w:rPr>
  </w:style>
  <w:style w:type="character" w:customStyle="1" w:styleId="atn">
    <w:name w:val="atn"/>
    <w:basedOn w:val="VarsaylanParagrafYazTipi"/>
    <w:rsid w:val="00A27364"/>
  </w:style>
  <w:style w:type="character" w:customStyle="1" w:styleId="longtext">
    <w:name w:val="long_text"/>
    <w:basedOn w:val="VarsaylanParagrafYazTipi"/>
    <w:rsid w:val="00A2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E9A"/>
    <w:pPr>
      <w:ind w:left="720"/>
      <w:contextualSpacing/>
    </w:pPr>
  </w:style>
  <w:style w:type="table" w:styleId="TabloKlavuzu">
    <w:name w:val="Table Grid"/>
    <w:basedOn w:val="NormalTablo"/>
    <w:uiPriority w:val="59"/>
    <w:rsid w:val="00A2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27364"/>
  </w:style>
  <w:style w:type="character" w:customStyle="1" w:styleId="shorttext">
    <w:name w:val="short_text"/>
    <w:basedOn w:val="VarsaylanParagrafYazTipi"/>
    <w:rsid w:val="00A27364"/>
  </w:style>
  <w:style w:type="paragraph" w:styleId="BalonMetni">
    <w:name w:val="Balloon Text"/>
    <w:basedOn w:val="Normal"/>
    <w:link w:val="BalonMetniCh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364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VarsaylanParagrafYazTipi"/>
    <w:rsid w:val="00A27364"/>
    <w:rPr>
      <w:color w:val="4D90F0"/>
    </w:rPr>
  </w:style>
  <w:style w:type="character" w:customStyle="1" w:styleId="atn">
    <w:name w:val="atn"/>
    <w:basedOn w:val="VarsaylanParagrafYazTipi"/>
    <w:rsid w:val="00A27364"/>
  </w:style>
  <w:style w:type="character" w:customStyle="1" w:styleId="longtext">
    <w:name w:val="long_text"/>
    <w:basedOn w:val="VarsaylanParagrafYazTipi"/>
    <w:rsid w:val="00A2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8</cp:revision>
  <cp:lastPrinted>2013-11-09T16:56:00Z</cp:lastPrinted>
  <dcterms:created xsi:type="dcterms:W3CDTF">2013-11-09T16:48:00Z</dcterms:created>
  <dcterms:modified xsi:type="dcterms:W3CDTF">2013-11-11T15:42:00Z</dcterms:modified>
</cp:coreProperties>
</file>