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64" w:rsidRDefault="00A27364"/>
    <w:tbl>
      <w:tblPr>
        <w:tblStyle w:val="TabloKlavuzu"/>
        <w:tblW w:w="13749" w:type="dxa"/>
        <w:tblInd w:w="534" w:type="dxa"/>
        <w:tblLook w:val="04A0" w:firstRow="1" w:lastRow="0" w:firstColumn="1" w:lastColumn="0" w:noHBand="0" w:noVBand="1"/>
      </w:tblPr>
      <w:tblGrid>
        <w:gridCol w:w="6996"/>
        <w:gridCol w:w="2963"/>
        <w:gridCol w:w="3790"/>
      </w:tblGrid>
      <w:tr w:rsidR="00A27364" w:rsidTr="001B09C0">
        <w:trPr>
          <w:trHeight w:val="758"/>
        </w:trPr>
        <w:tc>
          <w:tcPr>
            <w:tcW w:w="6462" w:type="dxa"/>
            <w:vMerge w:val="restart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r w:rsidRPr="006C6507">
              <w:rPr>
                <w:rStyle w:val="alt-edited1"/>
                <w:rFonts w:ascii="Arial" w:hAnsi="Arial" w:cs="Arial"/>
                <w:b/>
                <w:color w:val="auto"/>
              </w:rPr>
              <w:t>Öğretmenden</w:t>
            </w:r>
            <w:r w:rsidRPr="006C6507">
              <w:rPr>
                <w:rFonts w:ascii="Arial" w:hAnsi="Arial" w:cs="Arial"/>
                <w:b/>
              </w:rPr>
              <w:t xml:space="preserve"> </w:t>
            </w:r>
            <w:r w:rsidR="00DC5EDD">
              <w:rPr>
                <w:rStyle w:val="hps"/>
                <w:rFonts w:ascii="Arial" w:hAnsi="Arial" w:cs="Arial"/>
                <w:b/>
              </w:rPr>
              <w:t>Genişlik</w:t>
            </w:r>
          </w:p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0DF74CD" wp14:editId="2790B185">
                  <wp:extent cx="4295775" cy="387667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387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ESİNLENME İFADESİ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toplulukları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arasında proje ile 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destekleyen ağları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başlatmak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sürdürmek</w:t>
            </w:r>
          </w:p>
        </w:tc>
        <w:tc>
          <w:tcPr>
            <w:tcW w:w="4110" w:type="dxa"/>
            <w:vMerge w:val="restart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TEKNOLOJİ VE KAYNAKLAR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- İnteraktif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araçlar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çoklu dokunmatik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Etkileşimli Tahta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Skype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geri bildirim döngüsünü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desteklemek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senkron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iletişimden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yararlanmak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Diğer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multi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-medya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materyal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zenginleştirme</w:t>
            </w:r>
          </w:p>
        </w:tc>
      </w:tr>
      <w:tr w:rsidR="00A27364" w:rsidTr="001B09C0">
        <w:trPr>
          <w:trHeight w:val="336"/>
        </w:trPr>
        <w:tc>
          <w:tcPr>
            <w:tcW w:w="6462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177" w:type="dxa"/>
            <w:vMerge w:val="restart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Öğretmenlerin proje tabanlı öğrenmeye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 vermesini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katılımlarını destekleyen ağlar oluşturmak ve geliştirmek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Anlamlı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değerli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tabanlı öğrenmede etkin BİT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kullanımı</w:t>
            </w:r>
            <w:r w:rsidR="00960951">
              <w:rPr>
                <w:rStyle w:val="hps"/>
                <w:rFonts w:ascii="Arial" w:hAnsi="Arial" w:cs="Arial"/>
                <w:color w:val="222222"/>
              </w:rPr>
              <w:t>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desteklemek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4110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</w:tr>
      <w:tr w:rsidR="00A27364" w:rsidTr="001B09C0">
        <w:tc>
          <w:tcPr>
            <w:tcW w:w="6462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177" w:type="dxa"/>
            <w:vMerge/>
          </w:tcPr>
          <w:p w:rsidR="00A27364" w:rsidRDefault="00A27364" w:rsidP="00BC73A1"/>
        </w:tc>
        <w:tc>
          <w:tcPr>
            <w:tcW w:w="4110" w:type="dxa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</w:p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u</w:t>
            </w:r>
            <w:r>
              <w:rPr>
                <w:rStyle w:val="hps"/>
                <w:rFonts w:ascii="Arial" w:hAnsi="Arial" w:cs="Arial"/>
                <w:color w:val="222222"/>
              </w:rPr>
              <w:t>zman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öğretmenler, proje tabanlı 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desteklemek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 gelişimini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sınıf aktivitelerini beslerler.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örnekler 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 dersler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</w:t>
            </w:r>
            <w:r>
              <w:rPr>
                <w:rFonts w:ascii="Arial" w:hAnsi="Arial" w:cs="Arial"/>
                <w:color w:val="222222"/>
              </w:rPr>
              <w:t xml:space="preserve"> b</w:t>
            </w:r>
            <w:r>
              <w:rPr>
                <w:rStyle w:val="hps"/>
                <w:rFonts w:ascii="Arial" w:hAnsi="Arial" w:cs="Arial"/>
                <w:color w:val="222222"/>
              </w:rPr>
              <w:t>ir araba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tasarımı yapma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geri dönüşüm programlarını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ülkeler arasında karşılaştıran dil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öğrenme  </w:t>
            </w:r>
          </w:p>
        </w:tc>
      </w:tr>
      <w:tr w:rsidR="00A27364" w:rsidTr="001B09C0">
        <w:tc>
          <w:tcPr>
            <w:tcW w:w="6462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177" w:type="dxa"/>
            <w:vMerge w:val="restart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</w:p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M</w:t>
            </w:r>
            <w:r>
              <w:rPr>
                <w:rStyle w:val="hps"/>
                <w:rFonts w:ascii="Arial" w:hAnsi="Arial" w:cs="Arial"/>
                <w:color w:val="222222"/>
              </w:rPr>
              <w:t>üfredat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</w:t>
            </w:r>
            <w:bookmarkStart w:id="0" w:name="_GoBack"/>
            <w:bookmarkEnd w:id="0"/>
            <w:r>
              <w:rPr>
                <w:rStyle w:val="hps"/>
                <w:rFonts w:ascii="Arial" w:hAnsi="Arial" w:cs="Arial"/>
                <w:color w:val="222222"/>
              </w:rPr>
              <w:t>rlendirme yöntemlerine bağlı proje tabanlı 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desteklemek için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Teknoloji kullanımı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konusunda eğitim 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Projelerde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çapraz müfredat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çalışmalarını desteklemek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diğer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iletişim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Sürekli destek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ağları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</w:t>
            </w:r>
          </w:p>
        </w:tc>
        <w:tc>
          <w:tcPr>
            <w:tcW w:w="4110" w:type="dxa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Potansiyel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ülke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kültürler arasında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Müfredat konuları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Örgün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 faaliyeti 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dışındaki</w:t>
            </w:r>
            <w:r>
              <w:rPr>
                <w:rFonts w:ascii="Arial" w:hAnsi="Arial" w:cs="Arial"/>
                <w:color w:val="222222"/>
              </w:rPr>
              <w:t xml:space="preserve"> a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lanlar da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</w:p>
        </w:tc>
      </w:tr>
      <w:tr w:rsidR="00A27364" w:rsidTr="001B09C0">
        <w:trPr>
          <w:trHeight w:val="1499"/>
        </w:trPr>
        <w:tc>
          <w:tcPr>
            <w:tcW w:w="6462" w:type="dxa"/>
            <w:vMerge/>
          </w:tcPr>
          <w:p w:rsidR="00A27364" w:rsidRDefault="00A27364" w:rsidP="00BC73A1"/>
        </w:tc>
        <w:tc>
          <w:tcPr>
            <w:tcW w:w="3177" w:type="dxa"/>
            <w:vMerge/>
          </w:tcPr>
          <w:p w:rsidR="00A27364" w:rsidRDefault="00A27364" w:rsidP="00BC73A1"/>
        </w:tc>
        <w:tc>
          <w:tcPr>
            <w:tcW w:w="4110" w:type="dxa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-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 ağlarına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odaklanma - okulda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okulların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BİT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kullanımı hakkında bilgi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sunan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bilgi ve becerileri sağlayan uzmanlar </w:t>
            </w:r>
          </w:p>
        </w:tc>
      </w:tr>
      <w:tr w:rsidR="00A27364" w:rsidTr="001B09C0">
        <w:tc>
          <w:tcPr>
            <w:tcW w:w="6462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177" w:type="dxa"/>
            <w:vMerge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4110" w:type="dxa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ETKİLEŞİMLER 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lastRenderedPageBreak/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dayalı öğrenmeye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katkıda bulunarak diğer öğretmenleri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destekler 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başkalarının ICT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proje fikirleri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çapraz müfredat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bilgilerini nasıl kullandığını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öğrenmek için gayri resmi ağ kullanır</w:t>
            </w:r>
          </w:p>
        </w:tc>
      </w:tr>
      <w:tr w:rsidR="00A27364" w:rsidTr="001B09C0">
        <w:tc>
          <w:tcPr>
            <w:tcW w:w="13749" w:type="dxa"/>
            <w:gridSpan w:val="3"/>
          </w:tcPr>
          <w:p w:rsidR="00A27364" w:rsidRDefault="00A27364" w:rsidP="00BC73A1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lastRenderedPageBreak/>
              <w:t>ÖYKÜSEL ANLATIM</w:t>
            </w:r>
          </w:p>
          <w:p w:rsidR="00A27364" w:rsidRDefault="00A27364" w:rsidP="00BC73A1">
            <w:r>
              <w:rPr>
                <w:rStyle w:val="hps"/>
                <w:rFonts w:ascii="Arial" w:hAnsi="Arial" w:cs="Arial"/>
                <w:color w:val="222222"/>
              </w:rPr>
              <w:t>Uzman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değerli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müfredat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yerleştirilmiş proje tabanlı öğrenme</w:t>
            </w:r>
            <w:r>
              <w:rPr>
                <w:rFonts w:ascii="Arial" w:hAnsi="Arial" w:cs="Arial"/>
                <w:color w:val="222222"/>
              </w:rPr>
              <w:t xml:space="preserve"> ile </w:t>
            </w:r>
            <w:r>
              <w:rPr>
                <w:rStyle w:val="hps"/>
                <w:rFonts w:ascii="Arial" w:hAnsi="Arial" w:cs="Arial"/>
                <w:color w:val="222222"/>
              </w:rPr>
              <w:t>ilişki kurmaları için diğer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öğretmenleri destekler. 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öğrencilere projeler yoluyla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anlamlı çalışmalarını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tamamlamaları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 zorluklara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karşın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disiplinler arası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desteği içerir</w:t>
            </w:r>
            <w:r>
              <w:rPr>
                <w:rFonts w:ascii="Arial" w:hAnsi="Arial" w:cs="Arial"/>
                <w:color w:val="222222"/>
              </w:rPr>
              <w:t>. Bu s</w:t>
            </w:r>
            <w:r>
              <w:rPr>
                <w:rStyle w:val="hps"/>
                <w:rFonts w:ascii="Arial" w:hAnsi="Arial" w:cs="Arial"/>
                <w:color w:val="222222"/>
              </w:rPr>
              <w:t>enaryo öğretmenlere,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projeler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pedagojik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BİT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kullanımına ilişkin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 içerir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 senaryo ortaöğretimde gerçekleştirilerek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senkron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teknoloji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interaktif araçlar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ve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multi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>-medya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malzeme gibi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 ve iletişim teknolojileri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kullanarak öğretmenlerin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gelişimini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öğrenimini destekler</w:t>
            </w:r>
            <w:r>
              <w:rPr>
                <w:rFonts w:ascii="Arial" w:hAnsi="Arial" w:cs="Arial"/>
                <w:color w:val="222222"/>
              </w:rPr>
              <w:t>. Bu senaryo a</w:t>
            </w:r>
            <w:r>
              <w:rPr>
                <w:rStyle w:val="hps"/>
                <w:rFonts w:ascii="Arial" w:hAnsi="Arial" w:cs="Arial"/>
                <w:color w:val="222222"/>
              </w:rPr>
              <w:t>yrıca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sürekli etkileşimleri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desteklenmesi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sürdürülebilir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gayri resmi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ağlar</w:t>
            </w:r>
            <w:r>
              <w:rPr>
                <w:rFonts w:ascii="Arial" w:hAnsi="Arial" w:cs="Arial"/>
                <w:color w:val="222222"/>
              </w:rPr>
              <w:t xml:space="preserve"> da </w:t>
            </w:r>
            <w:r>
              <w:rPr>
                <w:rStyle w:val="hps"/>
                <w:rFonts w:ascii="Arial" w:hAnsi="Arial" w:cs="Arial"/>
                <w:color w:val="222222"/>
              </w:rPr>
              <w:t>kullanır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Örnekler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ülkeler arasında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geri dönüşüm projesi</w:t>
            </w:r>
            <w:r>
              <w:rPr>
                <w:rFonts w:ascii="Arial" w:hAnsi="Arial" w:cs="Arial"/>
                <w:color w:val="222222"/>
              </w:rPr>
              <w:t xml:space="preserve">, dil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farklı bir dilde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 öğretilmesi</w:t>
            </w:r>
            <w:r>
              <w:rPr>
                <w:rFonts w:ascii="Arial" w:hAnsi="Arial" w:cs="Arial"/>
                <w:color w:val="222222"/>
              </w:rPr>
              <w:t xml:space="preserve">; </w:t>
            </w:r>
            <w:r>
              <w:rPr>
                <w:rStyle w:val="hps"/>
                <w:rFonts w:ascii="Arial" w:hAnsi="Arial" w:cs="Arial"/>
                <w:color w:val="222222"/>
              </w:rPr>
              <w:t>dersler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genelinde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araba tasarımı</w:t>
            </w:r>
          </w:p>
        </w:tc>
      </w:tr>
    </w:tbl>
    <w:p w:rsidR="00A27364" w:rsidRDefault="00A27364"/>
    <w:p w:rsidR="0009546C" w:rsidRDefault="0009546C"/>
    <w:sectPr w:rsidR="0009546C" w:rsidSect="0048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0"/>
    <w:rsid w:val="0009546C"/>
    <w:rsid w:val="001B09C0"/>
    <w:rsid w:val="003468FF"/>
    <w:rsid w:val="004835E0"/>
    <w:rsid w:val="004C4E15"/>
    <w:rsid w:val="005E7E9A"/>
    <w:rsid w:val="0063213B"/>
    <w:rsid w:val="00665188"/>
    <w:rsid w:val="006C6507"/>
    <w:rsid w:val="007465EA"/>
    <w:rsid w:val="00876B73"/>
    <w:rsid w:val="00960951"/>
    <w:rsid w:val="00980C64"/>
    <w:rsid w:val="00A27364"/>
    <w:rsid w:val="00A713EC"/>
    <w:rsid w:val="00A904A2"/>
    <w:rsid w:val="00B87035"/>
    <w:rsid w:val="00D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11</cp:revision>
  <cp:lastPrinted>2013-11-09T16:56:00Z</cp:lastPrinted>
  <dcterms:created xsi:type="dcterms:W3CDTF">2013-11-09T16:48:00Z</dcterms:created>
  <dcterms:modified xsi:type="dcterms:W3CDTF">2013-11-11T16:50:00Z</dcterms:modified>
</cp:coreProperties>
</file>